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25670">
      <w:pPr>
        <w:spacing w:line="262" w:lineRule="auto"/>
        <w:rPr>
          <w:rFonts w:ascii="Arial"/>
          <w:sz w:val="21"/>
        </w:rPr>
      </w:pPr>
      <w:bookmarkStart w:id="0" w:name="_GoBack"/>
      <w:bookmarkEnd w:id="0"/>
    </w:p>
    <w:p w14:paraId="2FB543E6">
      <w:pPr>
        <w:spacing w:line="262" w:lineRule="auto"/>
        <w:rPr>
          <w:rFonts w:ascii="Arial"/>
          <w:sz w:val="21"/>
        </w:rPr>
      </w:pPr>
    </w:p>
    <w:p w14:paraId="1E24A215">
      <w:pPr>
        <w:spacing w:line="263" w:lineRule="auto"/>
        <w:rPr>
          <w:rFonts w:ascii="Arial"/>
          <w:sz w:val="21"/>
        </w:rPr>
      </w:pPr>
    </w:p>
    <w:p w14:paraId="0E7749AF">
      <w:pPr>
        <w:spacing w:line="263" w:lineRule="auto"/>
        <w:rPr>
          <w:rFonts w:ascii="Arial"/>
          <w:sz w:val="21"/>
        </w:rPr>
      </w:pPr>
    </w:p>
    <w:p w14:paraId="7A39841A">
      <w:pPr>
        <w:spacing w:line="263" w:lineRule="auto"/>
        <w:rPr>
          <w:rFonts w:ascii="Arial"/>
          <w:sz w:val="21"/>
        </w:rPr>
      </w:pPr>
    </w:p>
    <w:p w14:paraId="158ADD5F">
      <w:pPr>
        <w:spacing w:before="100" w:line="222" w:lineRule="auto"/>
        <w:ind w:left="3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附件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：参会回执表（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线下报名填写）</w:t>
      </w:r>
    </w:p>
    <w:p w14:paraId="56F3DF45">
      <w:pPr>
        <w:spacing w:line="398" w:lineRule="auto"/>
        <w:rPr>
          <w:rFonts w:ascii="Arial"/>
          <w:sz w:val="21"/>
        </w:rPr>
      </w:pPr>
    </w:p>
    <w:p w14:paraId="4E397E5E">
      <w:pPr>
        <w:spacing w:before="98" w:line="219" w:lineRule="auto"/>
        <w:ind w:left="2919"/>
        <w:rPr>
          <w:rFonts w:ascii="黑体" w:hAnsi="黑体" w:eastAsia="黑体" w:cs="黑体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2024 </w:t>
      </w:r>
      <w:r>
        <w:rPr>
          <w:rFonts w:ascii="黑体" w:hAnsi="黑体" w:eastAsia="黑体" w:cs="黑体"/>
          <w:sz w:val="30"/>
          <w:szCs w:val="30"/>
        </w:rPr>
        <w:t>年煤炭安全高效绿色智能开采地质</w:t>
      </w:r>
      <w:r>
        <w:rPr>
          <w:rFonts w:ascii="黑体" w:hAnsi="黑体" w:eastAsia="黑体" w:cs="黑体"/>
          <w:spacing w:val="-1"/>
          <w:sz w:val="30"/>
          <w:szCs w:val="30"/>
        </w:rPr>
        <w:t>保障学术论坛回执</w:t>
      </w:r>
    </w:p>
    <w:p w14:paraId="6D408FB9">
      <w:pPr>
        <w:spacing w:line="112" w:lineRule="exact"/>
      </w:pPr>
    </w:p>
    <w:tbl>
      <w:tblPr>
        <w:tblStyle w:val="5"/>
        <w:tblW w:w="133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851"/>
        <w:gridCol w:w="850"/>
        <w:gridCol w:w="567"/>
        <w:gridCol w:w="993"/>
        <w:gridCol w:w="992"/>
        <w:gridCol w:w="991"/>
        <w:gridCol w:w="1133"/>
        <w:gridCol w:w="1133"/>
        <w:gridCol w:w="4397"/>
      </w:tblGrid>
      <w:tr w14:paraId="562FA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21" w:type="dxa"/>
            <w:vAlign w:val="top"/>
          </w:tcPr>
          <w:p w14:paraId="4778A349">
            <w:pPr>
              <w:pStyle w:val="6"/>
              <w:spacing w:before="204" w:line="216" w:lineRule="auto"/>
              <w:ind w:left="238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参会单位</w:t>
            </w:r>
          </w:p>
        </w:tc>
        <w:tc>
          <w:tcPr>
            <w:tcW w:w="11907" w:type="dxa"/>
            <w:gridSpan w:val="9"/>
            <w:vAlign w:val="top"/>
          </w:tcPr>
          <w:p w14:paraId="1B422AC9">
            <w:pPr>
              <w:rPr>
                <w:rFonts w:ascii="Arial"/>
                <w:sz w:val="21"/>
              </w:rPr>
            </w:pPr>
          </w:p>
        </w:tc>
      </w:tr>
      <w:tr w14:paraId="5FBBA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1" w:type="dxa"/>
            <w:vAlign w:val="top"/>
          </w:tcPr>
          <w:p w14:paraId="7DE9FAD4">
            <w:pPr>
              <w:pStyle w:val="6"/>
              <w:spacing w:before="199" w:line="219" w:lineRule="auto"/>
              <w:ind w:left="239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通讯地址</w:t>
            </w:r>
          </w:p>
        </w:tc>
        <w:tc>
          <w:tcPr>
            <w:tcW w:w="5244" w:type="dxa"/>
            <w:gridSpan w:val="6"/>
            <w:vAlign w:val="top"/>
          </w:tcPr>
          <w:p w14:paraId="356874F4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vAlign w:val="top"/>
          </w:tcPr>
          <w:p w14:paraId="22F9391F">
            <w:pPr>
              <w:pStyle w:val="6"/>
              <w:spacing w:before="200" w:line="216" w:lineRule="auto"/>
              <w:ind w:left="908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邮编</w:t>
            </w:r>
          </w:p>
        </w:tc>
        <w:tc>
          <w:tcPr>
            <w:tcW w:w="4397" w:type="dxa"/>
            <w:vAlign w:val="top"/>
          </w:tcPr>
          <w:p w14:paraId="304C6100">
            <w:pPr>
              <w:rPr>
                <w:rFonts w:ascii="Arial"/>
                <w:sz w:val="21"/>
              </w:rPr>
            </w:pPr>
          </w:p>
        </w:tc>
      </w:tr>
      <w:tr w14:paraId="5E231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21" w:type="dxa"/>
            <w:vAlign w:val="top"/>
          </w:tcPr>
          <w:p w14:paraId="6A40BE49">
            <w:pPr>
              <w:pStyle w:val="6"/>
              <w:spacing w:before="200" w:line="219" w:lineRule="auto"/>
              <w:ind w:left="476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top"/>
          </w:tcPr>
          <w:p w14:paraId="4E9E5734">
            <w:pPr>
              <w:pStyle w:val="6"/>
              <w:spacing w:before="199" w:line="215" w:lineRule="auto"/>
              <w:ind w:left="192"/>
              <w:rPr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top"/>
          </w:tcPr>
          <w:p w14:paraId="0F27AE63">
            <w:pPr>
              <w:pStyle w:val="6"/>
              <w:spacing w:before="199" w:line="218" w:lineRule="auto"/>
              <w:ind w:left="222"/>
              <w:rPr>
                <w:sz w:val="24"/>
                <w:szCs w:val="24"/>
              </w:rPr>
            </w:pPr>
            <w:r>
              <w:rPr>
                <w:b/>
                <w:bCs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vAlign w:val="top"/>
          </w:tcPr>
          <w:p w14:paraId="0CF2A8FA">
            <w:pPr>
              <w:pStyle w:val="6"/>
              <w:spacing w:before="199" w:line="216" w:lineRule="auto"/>
              <w:ind w:left="280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职务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/</w:t>
            </w:r>
            <w:r>
              <w:rPr>
                <w:b/>
                <w:bCs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983" w:type="dxa"/>
            <w:gridSpan w:val="2"/>
            <w:vAlign w:val="top"/>
          </w:tcPr>
          <w:p w14:paraId="1AD1590D">
            <w:pPr>
              <w:pStyle w:val="6"/>
              <w:spacing w:before="199" w:line="218" w:lineRule="auto"/>
              <w:ind w:left="783"/>
              <w:rPr>
                <w:sz w:val="24"/>
                <w:szCs w:val="24"/>
              </w:rPr>
            </w:pPr>
            <w:r>
              <w:rPr>
                <w:b/>
                <w:bCs/>
                <w:spacing w:val="-22"/>
                <w:sz w:val="24"/>
                <w:szCs w:val="24"/>
              </w:rPr>
              <w:t>电话</w:t>
            </w:r>
          </w:p>
        </w:tc>
        <w:tc>
          <w:tcPr>
            <w:tcW w:w="2266" w:type="dxa"/>
            <w:gridSpan w:val="2"/>
            <w:vAlign w:val="top"/>
          </w:tcPr>
          <w:p w14:paraId="002D9CD3">
            <w:pPr>
              <w:pStyle w:val="6"/>
              <w:spacing w:before="200" w:line="217" w:lineRule="auto"/>
              <w:ind w:left="908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手机</w:t>
            </w:r>
          </w:p>
        </w:tc>
        <w:tc>
          <w:tcPr>
            <w:tcW w:w="4397" w:type="dxa"/>
            <w:vAlign w:val="top"/>
          </w:tcPr>
          <w:p w14:paraId="04C8314A">
            <w:pPr>
              <w:spacing w:before="240" w:line="188" w:lineRule="auto"/>
              <w:ind w:left="18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Email</w:t>
            </w:r>
          </w:p>
        </w:tc>
      </w:tr>
      <w:tr w14:paraId="176EA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1" w:type="dxa"/>
            <w:vAlign w:val="top"/>
          </w:tcPr>
          <w:p w14:paraId="2589E106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54482F23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2D889E77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gridSpan w:val="2"/>
            <w:vAlign w:val="top"/>
          </w:tcPr>
          <w:p w14:paraId="513BBA6D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 w14:paraId="17F1CAD8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vAlign w:val="top"/>
          </w:tcPr>
          <w:p w14:paraId="7E504F28"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vAlign w:val="top"/>
          </w:tcPr>
          <w:p w14:paraId="5F366956">
            <w:pPr>
              <w:rPr>
                <w:rFonts w:ascii="Arial"/>
                <w:sz w:val="21"/>
              </w:rPr>
            </w:pPr>
          </w:p>
        </w:tc>
      </w:tr>
      <w:tr w14:paraId="30FC2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1" w:type="dxa"/>
            <w:vAlign w:val="top"/>
          </w:tcPr>
          <w:p w14:paraId="1F339DAF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7F02BDE8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2A443E3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gridSpan w:val="2"/>
            <w:vAlign w:val="top"/>
          </w:tcPr>
          <w:p w14:paraId="734B276F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 w14:paraId="2C0214D0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vAlign w:val="top"/>
          </w:tcPr>
          <w:p w14:paraId="54B69F25"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vAlign w:val="top"/>
          </w:tcPr>
          <w:p w14:paraId="62238174">
            <w:pPr>
              <w:rPr>
                <w:rFonts w:ascii="Arial"/>
                <w:sz w:val="21"/>
              </w:rPr>
            </w:pPr>
          </w:p>
        </w:tc>
      </w:tr>
      <w:tr w14:paraId="2E72C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21" w:type="dxa"/>
            <w:vAlign w:val="top"/>
          </w:tcPr>
          <w:p w14:paraId="22835E24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0FCC34D3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3D32132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gridSpan w:val="2"/>
            <w:vAlign w:val="top"/>
          </w:tcPr>
          <w:p w14:paraId="11D1E0CA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 w14:paraId="64348DE1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vAlign w:val="top"/>
          </w:tcPr>
          <w:p w14:paraId="07057304"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vAlign w:val="top"/>
          </w:tcPr>
          <w:p w14:paraId="1E4822C3">
            <w:pPr>
              <w:rPr>
                <w:rFonts w:ascii="Arial"/>
                <w:sz w:val="21"/>
              </w:rPr>
            </w:pPr>
          </w:p>
        </w:tc>
      </w:tr>
      <w:tr w14:paraId="3274A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21" w:type="dxa"/>
            <w:vAlign w:val="top"/>
          </w:tcPr>
          <w:p w14:paraId="7D920F3E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616D6A20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 w14:paraId="52CED4C7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gridSpan w:val="2"/>
            <w:vAlign w:val="top"/>
          </w:tcPr>
          <w:p w14:paraId="2635E10A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 w14:paraId="2953E194">
            <w:pPr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vAlign w:val="top"/>
          </w:tcPr>
          <w:p w14:paraId="7BFD9E98"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vAlign w:val="top"/>
          </w:tcPr>
          <w:p w14:paraId="34D318F6">
            <w:pPr>
              <w:rPr>
                <w:rFonts w:ascii="Arial"/>
                <w:sz w:val="21"/>
              </w:rPr>
            </w:pPr>
          </w:p>
        </w:tc>
      </w:tr>
      <w:tr w14:paraId="7399C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72" w:type="dxa"/>
            <w:gridSpan w:val="2"/>
            <w:vAlign w:val="top"/>
          </w:tcPr>
          <w:p w14:paraId="07EF7730">
            <w:pPr>
              <w:pStyle w:val="6"/>
              <w:spacing w:before="202" w:line="219" w:lineRule="auto"/>
              <w:ind w:left="784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订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9"/>
                <w:sz w:val="24"/>
                <w:szCs w:val="24"/>
              </w:rPr>
              <w:t>房</w:t>
            </w:r>
          </w:p>
        </w:tc>
        <w:tc>
          <w:tcPr>
            <w:tcW w:w="11056" w:type="dxa"/>
            <w:gridSpan w:val="8"/>
            <w:vAlign w:val="top"/>
          </w:tcPr>
          <w:p w14:paraId="0AA15F47">
            <w:pPr>
              <w:pStyle w:val="6"/>
              <w:spacing w:before="201" w:line="216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单间：</w:t>
            </w:r>
            <w:r>
              <w:rPr>
                <w:spacing w:val="-7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spacing w:val="-7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间；标间：</w:t>
            </w:r>
            <w:r>
              <w:rPr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spacing w:val="-8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间。</w:t>
            </w:r>
          </w:p>
        </w:tc>
      </w:tr>
      <w:tr w14:paraId="74CEB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72" w:type="dxa"/>
            <w:gridSpan w:val="2"/>
            <w:vAlign w:val="top"/>
          </w:tcPr>
          <w:p w14:paraId="74C89B21">
            <w:pPr>
              <w:pStyle w:val="6"/>
              <w:spacing w:before="202" w:line="218" w:lineRule="auto"/>
              <w:ind w:left="671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到达时间</w:t>
            </w:r>
          </w:p>
        </w:tc>
        <w:tc>
          <w:tcPr>
            <w:tcW w:w="1417" w:type="dxa"/>
            <w:gridSpan w:val="2"/>
            <w:vAlign w:val="top"/>
          </w:tcPr>
          <w:p w14:paraId="5C8B4A85">
            <w:pPr>
              <w:pStyle w:val="6"/>
              <w:spacing w:before="202" w:line="218" w:lineRule="auto"/>
              <w:ind w:left="397"/>
              <w:rPr>
                <w:sz w:val="24"/>
                <w:szCs w:val="24"/>
              </w:rPr>
            </w:pPr>
            <w:r>
              <w:rPr>
                <w:b/>
                <w:bCs/>
                <w:spacing w:val="-30"/>
                <w:sz w:val="24"/>
                <w:szCs w:val="24"/>
              </w:rPr>
              <w:t>日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30"/>
                <w:sz w:val="24"/>
                <w:szCs w:val="24"/>
              </w:rPr>
              <w:t>期</w:t>
            </w:r>
          </w:p>
        </w:tc>
        <w:tc>
          <w:tcPr>
            <w:tcW w:w="1985" w:type="dxa"/>
            <w:gridSpan w:val="2"/>
            <w:vAlign w:val="top"/>
          </w:tcPr>
          <w:p w14:paraId="075AA521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 w14:paraId="6526D1B7">
            <w:pPr>
              <w:pStyle w:val="6"/>
              <w:spacing w:before="202" w:line="218" w:lineRule="auto"/>
              <w:ind w:left="704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航班号</w:t>
            </w:r>
          </w:p>
        </w:tc>
        <w:tc>
          <w:tcPr>
            <w:tcW w:w="5530" w:type="dxa"/>
            <w:gridSpan w:val="2"/>
            <w:vAlign w:val="top"/>
          </w:tcPr>
          <w:p w14:paraId="70AE8FCB">
            <w:pPr>
              <w:rPr>
                <w:rFonts w:ascii="Arial"/>
                <w:sz w:val="21"/>
              </w:rPr>
            </w:pPr>
          </w:p>
        </w:tc>
      </w:tr>
      <w:tr w14:paraId="6A37E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72" w:type="dxa"/>
            <w:gridSpan w:val="2"/>
            <w:vAlign w:val="top"/>
          </w:tcPr>
          <w:p w14:paraId="2E0BB660">
            <w:pPr>
              <w:pStyle w:val="6"/>
              <w:spacing w:before="203" w:line="219" w:lineRule="auto"/>
              <w:ind w:left="784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备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9"/>
                <w:sz w:val="24"/>
                <w:szCs w:val="24"/>
              </w:rPr>
              <w:t>注</w:t>
            </w:r>
          </w:p>
        </w:tc>
        <w:tc>
          <w:tcPr>
            <w:tcW w:w="11056" w:type="dxa"/>
            <w:gridSpan w:val="8"/>
            <w:vAlign w:val="top"/>
          </w:tcPr>
          <w:p w14:paraId="7CE7124E">
            <w:pPr>
              <w:pStyle w:val="6"/>
              <w:spacing w:before="202" w:line="218" w:lineRule="auto"/>
              <w:ind w:left="127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随从</w:t>
            </w:r>
            <w:r>
              <w:rPr>
                <w:spacing w:val="-119"/>
                <w:sz w:val="24"/>
                <w:szCs w:val="24"/>
              </w:rPr>
              <w:t xml:space="preserve"> </w:t>
            </w:r>
            <w:r>
              <w:rPr>
                <w:spacing w:val="30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1"/>
                <w:sz w:val="24"/>
                <w:szCs w:val="24"/>
              </w:rPr>
              <w:t>人</w:t>
            </w:r>
          </w:p>
        </w:tc>
      </w:tr>
    </w:tbl>
    <w:p w14:paraId="71434F23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9" w:h="11906"/>
      <w:pgMar w:top="400" w:right="1444" w:bottom="1484" w:left="1719" w:header="0" w:footer="12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A714B">
    <w:pPr>
      <w:spacing w:before="1" w:line="176" w:lineRule="auto"/>
      <w:jc w:val="right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11"/>
        <w:sz w:val="28"/>
        <w:szCs w:val="28"/>
      </w:rPr>
      <w:t>—</w:t>
    </w:r>
    <w:r>
      <w:rPr>
        <w:rFonts w:ascii="新宋体" w:hAnsi="新宋体" w:eastAsia="新宋体" w:cs="新宋体"/>
        <w:spacing w:val="13"/>
        <w:sz w:val="28"/>
        <w:szCs w:val="28"/>
      </w:rPr>
      <w:t xml:space="preserve"> </w:t>
    </w:r>
    <w:r>
      <w:rPr>
        <w:rFonts w:ascii="新宋体" w:hAnsi="新宋体" w:eastAsia="新宋体" w:cs="新宋体"/>
        <w:spacing w:val="-11"/>
        <w:sz w:val="28"/>
        <w:szCs w:val="28"/>
      </w:rPr>
      <w:t>9</w:t>
    </w:r>
    <w:r>
      <w:rPr>
        <w:rFonts w:ascii="新宋体" w:hAnsi="新宋体" w:eastAsia="新宋体" w:cs="新宋体"/>
        <w:spacing w:val="9"/>
        <w:sz w:val="28"/>
        <w:szCs w:val="28"/>
      </w:rPr>
      <w:t xml:space="preserve"> </w:t>
    </w:r>
    <w:r>
      <w:rPr>
        <w:rFonts w:ascii="新宋体" w:hAnsi="新宋体" w:eastAsia="新宋体" w:cs="新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7085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D3E7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2282</Words>
  <Characters>2395</Characters>
  <TotalTime>0</TotalTime>
  <ScaleCrop>false</ScaleCrop>
  <LinksUpToDate>false</LinksUpToDate>
  <CharactersWithSpaces>2701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2024-12-13T10:27:00Z</dcterms:created>
  <dc:creator>垂直的平行线</dc:creator>
  <cp:lastModifiedBy>头像是兔子，不是拖把！</cp:lastModifiedBy>
  <dcterms:modified xsi:type="dcterms:W3CDTF">2024-12-13T08:51:25Z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2024-12-13T16:38:43Z</vt:filetime>
  </property>
  <property fmtid="{D5CDD505-2E9C-101B-9397-08002B2CF9AE}" pid="4" name="KSOProductBuildVer">
    <vt:lpwstr>2052-12.1.0.19302</vt:lpwstr>
  </property>
  <property fmtid="{D5CDD505-2E9C-101B-9397-08002B2CF9AE}" pid="5" name="ICV">
    <vt:lpwstr>16E1799BE4714249AAFD9190FDF503BB_12</vt:lpwstr>
  </property>
</Properties>
</file>